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72B" w14:textId="77777777" w:rsidR="006B5CD5" w:rsidRPr="002970F1" w:rsidRDefault="006B5CD5" w:rsidP="006B5CD5">
      <w:pPr>
        <w:jc w:val="center"/>
        <w:rPr>
          <w:rFonts w:ascii="Georgia" w:hAnsi="Georgia"/>
          <w:b/>
          <w:sz w:val="24"/>
          <w:u w:val="single"/>
        </w:rPr>
      </w:pPr>
      <w:r w:rsidRPr="002970F1">
        <w:rPr>
          <w:rFonts w:ascii="Georgia" w:hAnsi="Georgia"/>
          <w:b/>
          <w:sz w:val="24"/>
          <w:u w:val="single"/>
        </w:rPr>
        <w:t>Activities of College Alumni Association during the year 2016-17 to 2020-21</w:t>
      </w:r>
    </w:p>
    <w:p w14:paraId="6274F54B" w14:textId="77777777" w:rsidR="006B5CD5" w:rsidRDefault="006B5CD5" w:rsidP="006B5CD5">
      <w:pPr>
        <w:jc w:val="both"/>
        <w:rPr>
          <w:rFonts w:ascii="Georgia" w:hAnsi="Georgia"/>
        </w:rPr>
      </w:pPr>
      <w:r>
        <w:rPr>
          <w:rFonts w:ascii="Georgia" w:hAnsi="Georgia"/>
        </w:rPr>
        <w:t>Year 2016-17</w:t>
      </w:r>
    </w:p>
    <w:p w14:paraId="18143339" w14:textId="24E041FA" w:rsidR="00A16C66" w:rsidRPr="00257187" w:rsidRDefault="006B5CD5" w:rsidP="006B5CD5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  <w:bCs/>
        </w:rPr>
      </w:pPr>
      <w:r w:rsidRPr="00257187">
        <w:rPr>
          <w:rFonts w:ascii="Georgia" w:hAnsi="Georgia"/>
          <w:b/>
          <w:bCs/>
        </w:rPr>
        <w:t>Alumni Day Celebration</w:t>
      </w:r>
    </w:p>
    <w:p w14:paraId="4A4FC8B8" w14:textId="2DE2E804" w:rsidR="006B5CD5" w:rsidRDefault="00BD1215" w:rsidP="006B5CD5">
      <w:pPr>
        <w:pStyle w:val="ListParagraph"/>
        <w:jc w:val="both"/>
        <w:rPr>
          <w:rFonts w:ascii="Georgia" w:hAnsi="Georgia"/>
        </w:rPr>
      </w:pPr>
      <w:r>
        <w:rPr>
          <w:rFonts w:ascii="Georgia" w:hAnsi="Georgia"/>
        </w:rPr>
        <w:t>The Golden Jubilee celebrations of SSV College Alumni and its annual meeting was conducted on the Alumni Day on 26</w:t>
      </w:r>
      <w:r w:rsidRPr="00BD1215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January 2017 at our campus. The “Golden Jubilee Celebration Meet” was started with a grand procession conducted by the Alumni members from college junction to the campus.</w:t>
      </w:r>
      <w:r w:rsidR="00544D52">
        <w:rPr>
          <w:rFonts w:ascii="Georgia" w:hAnsi="Georgia"/>
        </w:rPr>
        <w:t xml:space="preserve"> The formal Alumni Association Golden Jubilee meeting was inaugurated by the chief guest of the day, Justice Sri. K Balakrishnan</w:t>
      </w:r>
      <w:r w:rsidR="002A1CA3">
        <w:rPr>
          <w:rFonts w:ascii="Georgia" w:hAnsi="Georgia"/>
        </w:rPr>
        <w:t xml:space="preserve"> Nair</w:t>
      </w:r>
      <w:r w:rsidR="00544D52">
        <w:rPr>
          <w:rFonts w:ascii="Georgia" w:hAnsi="Georgia"/>
        </w:rPr>
        <w:t>. The Chief Guest heartly appraised the activities of the association. The meeting was preceded by the Alumni Association president Sri. N Arun. Eminent personalities such as College Manager Prof. S K Krishnan, College Principal Prof. R Krishnakumar, Alumni Association Secretary Adv. K R Sunil Kumar, College Union chairman Sri. Amal felicitated the function.</w:t>
      </w:r>
    </w:p>
    <w:p w14:paraId="5262C2A7" w14:textId="77777777" w:rsidR="00B80063" w:rsidRDefault="00B80063" w:rsidP="006B5CD5">
      <w:pPr>
        <w:pStyle w:val="ListParagraph"/>
        <w:jc w:val="both"/>
        <w:rPr>
          <w:rFonts w:ascii="Georgia" w:hAnsi="Georgia"/>
        </w:rPr>
      </w:pPr>
      <w:r>
        <w:rPr>
          <w:rFonts w:ascii="Georgia" w:hAnsi="Georgia"/>
        </w:rPr>
        <w:t xml:space="preserve">Celebrities from Cinema and Mimicry entertained the function. Famous film director and actor, Sri. </w:t>
      </w:r>
      <w:proofErr w:type="spellStart"/>
      <w:r>
        <w:rPr>
          <w:rFonts w:ascii="Georgia" w:hAnsi="Georgia"/>
        </w:rPr>
        <w:t>Sohan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Sinulal</w:t>
      </w:r>
      <w:proofErr w:type="spellEnd"/>
      <w:r>
        <w:rPr>
          <w:rFonts w:ascii="Georgia" w:hAnsi="Georgia"/>
        </w:rPr>
        <w:t xml:space="preserve"> and famous mimicry and film artist Sri. Vinod </w:t>
      </w:r>
      <w:proofErr w:type="spellStart"/>
      <w:r>
        <w:rPr>
          <w:rFonts w:ascii="Georgia" w:hAnsi="Georgia"/>
        </w:rPr>
        <w:t>Kedamanglam</w:t>
      </w:r>
      <w:proofErr w:type="spellEnd"/>
      <w:r>
        <w:rPr>
          <w:rFonts w:ascii="Georgia" w:hAnsi="Georgia"/>
        </w:rPr>
        <w:t xml:space="preserve"> shared the humors and made the audience entertaining.</w:t>
      </w:r>
    </w:p>
    <w:p w14:paraId="74EBA3C3" w14:textId="4CDBDB32" w:rsidR="00B80063" w:rsidRDefault="00B80063" w:rsidP="006B5CD5">
      <w:pPr>
        <w:pStyle w:val="ListParagraph"/>
        <w:jc w:val="both"/>
        <w:rPr>
          <w:rFonts w:ascii="Georgia" w:hAnsi="Georgia"/>
        </w:rPr>
      </w:pPr>
      <w:r>
        <w:rPr>
          <w:rFonts w:ascii="Georgia" w:hAnsi="Georgia"/>
        </w:rPr>
        <w:t>The cultural events were started with a beautiful traditional “</w:t>
      </w:r>
      <w:proofErr w:type="spellStart"/>
      <w:r>
        <w:rPr>
          <w:rFonts w:ascii="Georgia" w:hAnsi="Georgia"/>
        </w:rPr>
        <w:t>Thiruvathira</w:t>
      </w:r>
      <w:proofErr w:type="spellEnd"/>
      <w:r>
        <w:rPr>
          <w:rFonts w:ascii="Georgia" w:hAnsi="Georgia"/>
        </w:rPr>
        <w:t xml:space="preserve"> Kali” by the lady faculties of the college. The event was very fantastic which gained a large round of applause.</w:t>
      </w:r>
    </w:p>
    <w:p w14:paraId="137348BD" w14:textId="77777777" w:rsidR="00295F6F" w:rsidRDefault="00295F6F" w:rsidP="006B5CD5">
      <w:pPr>
        <w:pStyle w:val="ListParagraph"/>
        <w:jc w:val="both"/>
        <w:rPr>
          <w:rFonts w:ascii="Georgia" w:hAnsi="Georgia"/>
        </w:rPr>
      </w:pPr>
    </w:p>
    <w:p w14:paraId="28E39CE7" w14:textId="6F16B9F4" w:rsidR="009A16FE" w:rsidRPr="00257187" w:rsidRDefault="009A16FE" w:rsidP="009A16FE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  <w:bCs/>
        </w:rPr>
      </w:pPr>
      <w:r w:rsidRPr="00257187">
        <w:rPr>
          <w:rFonts w:ascii="Georgia" w:hAnsi="Georgia"/>
          <w:b/>
          <w:bCs/>
        </w:rPr>
        <w:t>Guru Pooja</w:t>
      </w:r>
    </w:p>
    <w:p w14:paraId="55E8A792" w14:textId="3D8AA7E9" w:rsidR="009A16FE" w:rsidRDefault="00295F6F" w:rsidP="009A16FE">
      <w:pPr>
        <w:pStyle w:val="ListParagraph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most emotionally enriched moment of the day was the </w:t>
      </w:r>
      <w:proofErr w:type="spellStart"/>
      <w:r>
        <w:rPr>
          <w:rFonts w:ascii="Georgia" w:hAnsi="Georgia"/>
        </w:rPr>
        <w:t>honouring</w:t>
      </w:r>
      <w:proofErr w:type="spellEnd"/>
      <w:r>
        <w:rPr>
          <w:rFonts w:ascii="Georgia" w:hAnsi="Georgia"/>
        </w:rPr>
        <w:t xml:space="preserve"> of teachers. Our beloved teachers who enlightened thousands of young scholars were </w:t>
      </w:r>
      <w:proofErr w:type="spellStart"/>
      <w:r>
        <w:rPr>
          <w:rFonts w:ascii="Georgia" w:hAnsi="Georgia"/>
        </w:rPr>
        <w:t>honured</w:t>
      </w:r>
      <w:proofErr w:type="spellEnd"/>
      <w:r>
        <w:rPr>
          <w:rFonts w:ascii="Georgia" w:hAnsi="Georgia"/>
        </w:rPr>
        <w:t xml:space="preserve"> by Alumni and College Union Office bearers by presenting memento.</w:t>
      </w:r>
      <w:r w:rsidR="00A55796">
        <w:rPr>
          <w:rFonts w:ascii="Georgia" w:hAnsi="Georgia"/>
        </w:rPr>
        <w:t xml:space="preserve"> Prof. S K Krishnan (Economic), Prof. Raman Namboothiri P R (Physics), Prof. Gorge </w:t>
      </w:r>
      <w:proofErr w:type="spellStart"/>
      <w:r w:rsidR="00A55796">
        <w:rPr>
          <w:rFonts w:ascii="Georgia" w:hAnsi="Georgia"/>
        </w:rPr>
        <w:t>Cheriyan</w:t>
      </w:r>
      <w:proofErr w:type="spellEnd"/>
      <w:r w:rsidR="00A55796">
        <w:rPr>
          <w:rFonts w:ascii="Georgia" w:hAnsi="Georgia"/>
        </w:rPr>
        <w:t xml:space="preserve"> (Commerce). Prof. </w:t>
      </w:r>
      <w:proofErr w:type="spellStart"/>
      <w:r w:rsidR="00A55796">
        <w:rPr>
          <w:rFonts w:ascii="Georgia" w:hAnsi="Georgia"/>
        </w:rPr>
        <w:t>Sivasankaran</w:t>
      </w:r>
      <w:proofErr w:type="spellEnd"/>
      <w:r w:rsidR="00A55796">
        <w:rPr>
          <w:rFonts w:ascii="Georgia" w:hAnsi="Georgia"/>
        </w:rPr>
        <w:t xml:space="preserve"> </w:t>
      </w:r>
      <w:proofErr w:type="spellStart"/>
      <w:r w:rsidR="00A55796">
        <w:rPr>
          <w:rFonts w:ascii="Georgia" w:hAnsi="Georgia"/>
        </w:rPr>
        <w:t>Kartha</w:t>
      </w:r>
      <w:proofErr w:type="spellEnd"/>
      <w:r w:rsidR="00A55796">
        <w:rPr>
          <w:rFonts w:ascii="Georgia" w:hAnsi="Georgia"/>
        </w:rPr>
        <w:t xml:space="preserve"> N (Chemistry), Prof. A K Narayanan Namboothiri (Mathematics), Prof. N Raju (Commerce), Prof. Sumangala Devi B (Chemistry), Prof. </w:t>
      </w:r>
      <w:proofErr w:type="spellStart"/>
      <w:r w:rsidR="00A55796">
        <w:rPr>
          <w:rFonts w:ascii="Georgia" w:hAnsi="Georgia"/>
        </w:rPr>
        <w:t>Bhaskaran</w:t>
      </w:r>
      <w:proofErr w:type="spellEnd"/>
      <w:r w:rsidR="00A55796">
        <w:rPr>
          <w:rFonts w:ascii="Georgia" w:hAnsi="Georgia"/>
        </w:rPr>
        <w:t xml:space="preserve"> Nair R (</w:t>
      </w:r>
      <w:proofErr w:type="spellStart"/>
      <w:r w:rsidR="00A55796">
        <w:rPr>
          <w:rFonts w:ascii="Georgia" w:hAnsi="Georgia"/>
        </w:rPr>
        <w:t>Botony</w:t>
      </w:r>
      <w:proofErr w:type="spellEnd"/>
      <w:r w:rsidR="00A55796">
        <w:rPr>
          <w:rFonts w:ascii="Georgia" w:hAnsi="Georgia"/>
        </w:rPr>
        <w:t xml:space="preserve">), Prof. </w:t>
      </w:r>
      <w:r w:rsidR="009C1CCC">
        <w:rPr>
          <w:rFonts w:ascii="Georgia" w:hAnsi="Georgia"/>
        </w:rPr>
        <w:t xml:space="preserve">E Narayana </w:t>
      </w:r>
      <w:proofErr w:type="spellStart"/>
      <w:r w:rsidR="009C1CCC">
        <w:rPr>
          <w:rFonts w:ascii="Georgia" w:hAnsi="Georgia"/>
        </w:rPr>
        <w:t>Kaimal</w:t>
      </w:r>
      <w:proofErr w:type="spellEnd"/>
      <w:r w:rsidR="009C1CCC">
        <w:rPr>
          <w:rFonts w:ascii="Georgia" w:hAnsi="Georgia"/>
        </w:rPr>
        <w:t xml:space="preserve"> (English), Prof. Hema K (Economics), Prof. K N Vasudevan Namboothiri (Hindi), Prof. Narayana Sharma P K (Malayalam), Prof. </w:t>
      </w:r>
      <w:r w:rsidR="00C968BB">
        <w:rPr>
          <w:rFonts w:ascii="Georgia" w:hAnsi="Georgia"/>
        </w:rPr>
        <w:t xml:space="preserve">Sarada </w:t>
      </w:r>
      <w:proofErr w:type="spellStart"/>
      <w:r w:rsidR="00C968BB">
        <w:rPr>
          <w:rFonts w:ascii="Georgia" w:hAnsi="Georgia"/>
        </w:rPr>
        <w:t>Antharjanam</w:t>
      </w:r>
      <w:proofErr w:type="spellEnd"/>
      <w:r w:rsidR="00C968BB">
        <w:rPr>
          <w:rFonts w:ascii="Georgia" w:hAnsi="Georgia"/>
        </w:rPr>
        <w:t xml:space="preserve"> (History), Prof. Sasikumar K N (Commerce), Prof. T </w:t>
      </w:r>
      <w:proofErr w:type="spellStart"/>
      <w:r w:rsidR="00C968BB">
        <w:rPr>
          <w:rFonts w:ascii="Georgia" w:hAnsi="Georgia"/>
        </w:rPr>
        <w:t>Harilal</w:t>
      </w:r>
      <w:proofErr w:type="spellEnd"/>
      <w:r w:rsidR="00C968BB">
        <w:rPr>
          <w:rFonts w:ascii="Georgia" w:hAnsi="Georgia"/>
        </w:rPr>
        <w:t xml:space="preserve"> (History), Prof. Nandakumar V </w:t>
      </w:r>
      <w:proofErr w:type="spellStart"/>
      <w:r w:rsidR="00C968BB">
        <w:rPr>
          <w:rFonts w:ascii="Georgia" w:hAnsi="Georgia"/>
        </w:rPr>
        <w:t>V</w:t>
      </w:r>
      <w:proofErr w:type="spellEnd"/>
      <w:r w:rsidR="00C968BB">
        <w:rPr>
          <w:rFonts w:ascii="Georgia" w:hAnsi="Georgia"/>
        </w:rPr>
        <w:t xml:space="preserve"> (English), Prof. R Krishnakumar (History) and many more received the memento from Alumni.</w:t>
      </w:r>
    </w:p>
    <w:p w14:paraId="56D7FE63" w14:textId="77777777" w:rsidR="00295F6F" w:rsidRDefault="00295F6F" w:rsidP="009A16FE">
      <w:pPr>
        <w:pStyle w:val="ListParagraph"/>
        <w:jc w:val="both"/>
        <w:rPr>
          <w:rFonts w:ascii="Georgia" w:hAnsi="Georgia"/>
        </w:rPr>
      </w:pPr>
    </w:p>
    <w:p w14:paraId="09127A08" w14:textId="43EA7CA9" w:rsidR="006B5CD5" w:rsidRPr="00257187" w:rsidRDefault="00295F6F" w:rsidP="006B5CD5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  <w:bCs/>
        </w:rPr>
      </w:pPr>
      <w:r w:rsidRPr="00257187">
        <w:rPr>
          <w:rFonts w:ascii="Georgia" w:hAnsi="Georgia"/>
          <w:b/>
          <w:bCs/>
        </w:rPr>
        <w:t>Intercollegiate Quiz competition</w:t>
      </w:r>
    </w:p>
    <w:p w14:paraId="15BD2F6C" w14:textId="032F5C4B" w:rsidR="002A1CA3" w:rsidRDefault="002A1CA3" w:rsidP="002A1CA3">
      <w:pPr>
        <w:pStyle w:val="ListParagraph"/>
        <w:jc w:val="both"/>
        <w:rPr>
          <w:rFonts w:ascii="Georgia" w:hAnsi="Georgia"/>
        </w:rPr>
      </w:pPr>
      <w:r>
        <w:rPr>
          <w:rFonts w:ascii="Georgia" w:hAnsi="Georgia"/>
        </w:rPr>
        <w:t>The Alumni Association conducted state level intercollegiate quiz competition on 25</w:t>
      </w:r>
      <w:r w:rsidRPr="002A1CA3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January 2017. The program was conducted in memorial of Sri. </w:t>
      </w:r>
      <w:proofErr w:type="spellStart"/>
      <w:r>
        <w:rPr>
          <w:rFonts w:ascii="Georgia" w:hAnsi="Georgia"/>
        </w:rPr>
        <w:t>Renjith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Kadambanal</w:t>
      </w:r>
      <w:proofErr w:type="spellEnd"/>
      <w:r>
        <w:rPr>
          <w:rFonts w:ascii="Georgia" w:hAnsi="Georgia"/>
        </w:rPr>
        <w:t xml:space="preserve">, the executive member of Alumni Association. The prize distribution for the winners was done by Justice Sri. K Balakrishnan Nair on Alumni Day celebration. </w:t>
      </w:r>
      <w:r w:rsidR="00A55796">
        <w:rPr>
          <w:rFonts w:ascii="Georgia" w:hAnsi="Georgia"/>
        </w:rPr>
        <w:t xml:space="preserve">First prize was won by Muthoot Institute of Technology &amp; Science, </w:t>
      </w:r>
      <w:proofErr w:type="spellStart"/>
      <w:r w:rsidR="00A55796">
        <w:rPr>
          <w:rFonts w:ascii="Georgia" w:hAnsi="Georgia"/>
        </w:rPr>
        <w:t>Puthencruz</w:t>
      </w:r>
      <w:proofErr w:type="spellEnd"/>
      <w:r w:rsidR="00A55796">
        <w:rPr>
          <w:rFonts w:ascii="Georgia" w:hAnsi="Georgia"/>
        </w:rPr>
        <w:t xml:space="preserve">. The second price was won by Sacred Hearts College, </w:t>
      </w:r>
      <w:proofErr w:type="spellStart"/>
      <w:r w:rsidR="00A55796">
        <w:rPr>
          <w:rFonts w:ascii="Georgia" w:hAnsi="Georgia"/>
        </w:rPr>
        <w:t>Thevara</w:t>
      </w:r>
      <w:proofErr w:type="spellEnd"/>
      <w:r w:rsidR="00A55796">
        <w:rPr>
          <w:rFonts w:ascii="Georgia" w:hAnsi="Georgia"/>
        </w:rPr>
        <w:t xml:space="preserve"> and the third prize was won by SSV College.</w:t>
      </w:r>
    </w:p>
    <w:p w14:paraId="350F7AB3" w14:textId="77777777" w:rsidR="00B80063" w:rsidRDefault="00B80063" w:rsidP="002A1CA3">
      <w:pPr>
        <w:pStyle w:val="ListParagraph"/>
        <w:jc w:val="both"/>
        <w:rPr>
          <w:rFonts w:ascii="Georgia" w:hAnsi="Georgia"/>
        </w:rPr>
      </w:pPr>
    </w:p>
    <w:p w14:paraId="63B2FD54" w14:textId="6EE31916" w:rsidR="00B80063" w:rsidRPr="00257187" w:rsidRDefault="00B80063" w:rsidP="007E08F9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  <w:bCs/>
        </w:rPr>
      </w:pPr>
      <w:r w:rsidRPr="00257187">
        <w:rPr>
          <w:rFonts w:ascii="Georgia" w:hAnsi="Georgia"/>
          <w:b/>
          <w:bCs/>
        </w:rPr>
        <w:t>Friendly Cricket Match with College Team and Alumni Team</w:t>
      </w:r>
    </w:p>
    <w:p w14:paraId="1946544F" w14:textId="6BBEF3CC" w:rsidR="00B80063" w:rsidRDefault="00B80063" w:rsidP="00B80063">
      <w:pPr>
        <w:pStyle w:val="ListParagraph"/>
        <w:jc w:val="both"/>
        <w:rPr>
          <w:rFonts w:ascii="Georgia" w:hAnsi="Georgia"/>
        </w:rPr>
      </w:pPr>
      <w:r>
        <w:rPr>
          <w:rFonts w:ascii="Georgia" w:hAnsi="Georgia"/>
        </w:rPr>
        <w:t xml:space="preserve">As a part of celebrations, a friendly cricket match between the College team and Alumni team was conducted in the afternoon of Alumni day. The Alumni team was led by Mr. N Arun and the College team was under Prof. T </w:t>
      </w:r>
      <w:proofErr w:type="spellStart"/>
      <w:r>
        <w:rPr>
          <w:rFonts w:ascii="Georgia" w:hAnsi="Georgia"/>
        </w:rPr>
        <w:t>Harilal</w:t>
      </w:r>
      <w:proofErr w:type="spellEnd"/>
      <w:r w:rsidR="00856ACE">
        <w:rPr>
          <w:rFonts w:ascii="Georgia" w:hAnsi="Georgia"/>
        </w:rPr>
        <w:t>. At the end of a thrilling nail-biting match, the victory stood with the College team.</w:t>
      </w:r>
    </w:p>
    <w:p w14:paraId="179BDABD" w14:textId="77777777" w:rsidR="00856ACE" w:rsidRDefault="00856ACE" w:rsidP="00B80063">
      <w:pPr>
        <w:pStyle w:val="ListParagraph"/>
        <w:jc w:val="both"/>
        <w:rPr>
          <w:rFonts w:ascii="Georgia" w:hAnsi="Georgia"/>
        </w:rPr>
      </w:pPr>
    </w:p>
    <w:p w14:paraId="60927D70" w14:textId="271B8092" w:rsidR="00B80063" w:rsidRPr="00C04993" w:rsidRDefault="00257187" w:rsidP="00257187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  <w:bCs/>
        </w:rPr>
      </w:pPr>
      <w:r w:rsidRPr="00C04993">
        <w:rPr>
          <w:rFonts w:ascii="Georgia" w:hAnsi="Georgia"/>
          <w:b/>
          <w:bCs/>
        </w:rPr>
        <w:t>Friendly Football Match with College Team and Alumni Team</w:t>
      </w:r>
    </w:p>
    <w:p w14:paraId="652020E0" w14:textId="18634B1A" w:rsidR="00257187" w:rsidRDefault="00257187" w:rsidP="00257187">
      <w:pPr>
        <w:pStyle w:val="ListParagraph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C04993">
        <w:rPr>
          <w:rFonts w:ascii="Georgia" w:hAnsi="Georgia"/>
        </w:rPr>
        <w:t xml:space="preserve">nother exciting event of Alumni Day was the friendly football match between the faculties and alumni. Member of </w:t>
      </w:r>
      <w:proofErr w:type="spellStart"/>
      <w:r w:rsidR="00C04993">
        <w:rPr>
          <w:rFonts w:ascii="Georgia" w:hAnsi="Georgia"/>
        </w:rPr>
        <w:t>Muvattupuzha</w:t>
      </w:r>
      <w:proofErr w:type="spellEnd"/>
      <w:r w:rsidR="00C04993">
        <w:rPr>
          <w:rFonts w:ascii="Georgia" w:hAnsi="Georgia"/>
        </w:rPr>
        <w:t xml:space="preserve"> Legislative Assembly Sri. </w:t>
      </w:r>
      <w:proofErr w:type="spellStart"/>
      <w:r w:rsidR="00C04993">
        <w:rPr>
          <w:rFonts w:ascii="Georgia" w:hAnsi="Georgia"/>
        </w:rPr>
        <w:t>Eldho</w:t>
      </w:r>
      <w:proofErr w:type="spellEnd"/>
      <w:r w:rsidR="00C04993">
        <w:rPr>
          <w:rFonts w:ascii="Georgia" w:hAnsi="Georgia"/>
        </w:rPr>
        <w:t xml:space="preserve"> Abraham who himself an alumni of this college led the alumni team. The college team was represented by the staff and students. College team won the match.</w:t>
      </w:r>
    </w:p>
    <w:p w14:paraId="3444F226" w14:textId="77777777" w:rsidR="00C04993" w:rsidRPr="00257187" w:rsidRDefault="00C04993" w:rsidP="00257187">
      <w:pPr>
        <w:pStyle w:val="ListParagraph"/>
        <w:jc w:val="both"/>
        <w:rPr>
          <w:rFonts w:ascii="Georgia" w:hAnsi="Georgia"/>
        </w:rPr>
      </w:pPr>
    </w:p>
    <w:p w14:paraId="69A66241" w14:textId="4316FB49" w:rsidR="007E08F9" w:rsidRPr="00257187" w:rsidRDefault="007E08F9" w:rsidP="007E08F9">
      <w:pPr>
        <w:pStyle w:val="ListParagraph"/>
        <w:numPr>
          <w:ilvl w:val="0"/>
          <w:numId w:val="1"/>
        </w:numPr>
        <w:jc w:val="both"/>
        <w:rPr>
          <w:rFonts w:ascii="Georgia" w:hAnsi="Georgia"/>
          <w:b/>
          <w:bCs/>
        </w:rPr>
      </w:pPr>
      <w:r w:rsidRPr="00257187">
        <w:rPr>
          <w:rFonts w:ascii="Georgia" w:hAnsi="Georgia"/>
          <w:b/>
          <w:bCs/>
        </w:rPr>
        <w:t>Publishing of Alumni Supplement</w:t>
      </w:r>
    </w:p>
    <w:p w14:paraId="2BE86D24" w14:textId="7D944F59" w:rsidR="006B5CD5" w:rsidRPr="004843DA" w:rsidRDefault="00B80063" w:rsidP="004843DA">
      <w:pPr>
        <w:pStyle w:val="ListParagraph"/>
        <w:jc w:val="both"/>
        <w:rPr>
          <w:rFonts w:ascii="Georgia" w:hAnsi="Georgia"/>
        </w:rPr>
      </w:pPr>
      <w:r>
        <w:rPr>
          <w:rFonts w:ascii="Georgia" w:hAnsi="Georgia"/>
        </w:rPr>
        <w:t>A news supplement about the golden jubilee celebrations of the Alumni was published on 1</w:t>
      </w:r>
      <w:r w:rsidRPr="00B80063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February 2017 by Prof. R Krishnakumar, the Principal of the College. Later, the Alumni Supplement was distributed among the staff and students of the college.</w:t>
      </w:r>
    </w:p>
    <w:sectPr w:rsidR="006B5CD5" w:rsidRPr="00484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7C45"/>
    <w:multiLevelType w:val="hybridMultilevel"/>
    <w:tmpl w:val="913A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D5"/>
    <w:rsid w:val="000F22CE"/>
    <w:rsid w:val="00257187"/>
    <w:rsid w:val="00295F6F"/>
    <w:rsid w:val="002A1CA3"/>
    <w:rsid w:val="004843DA"/>
    <w:rsid w:val="00544D52"/>
    <w:rsid w:val="006B5CD5"/>
    <w:rsid w:val="00760B5E"/>
    <w:rsid w:val="007E08F9"/>
    <w:rsid w:val="00856ACE"/>
    <w:rsid w:val="009A16FE"/>
    <w:rsid w:val="009C1CCC"/>
    <w:rsid w:val="00A16C66"/>
    <w:rsid w:val="00A55796"/>
    <w:rsid w:val="00B80063"/>
    <w:rsid w:val="00BD1215"/>
    <w:rsid w:val="00C04993"/>
    <w:rsid w:val="00C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36CC"/>
  <w15:chartTrackingRefBased/>
  <w15:docId w15:val="{037A931C-AB34-454B-A3A2-FB0709C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D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Sajeev M S</dc:creator>
  <cp:keywords/>
  <dc:description/>
  <cp:lastModifiedBy>Sajeev M S</cp:lastModifiedBy>
  <cp:revision>15</cp:revision>
  <dcterms:created xsi:type="dcterms:W3CDTF">2021-10-02T16:49:00Z</dcterms:created>
  <dcterms:modified xsi:type="dcterms:W3CDTF">2021-10-03T16:28:00Z</dcterms:modified>
</cp:coreProperties>
</file>